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E34DC4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281205" w:rsidRDefault="00913AAB" w:rsidP="00E34DC4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E34DC4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E34DC4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1F5E79" w:rsidP="00E34DC4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A94CB4" w:rsidRPr="00A94CB4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AF28A2" w:rsidP="00F77EE0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F77EE0">
              <w:rPr>
                <w:rFonts w:hint="eastAsia"/>
              </w:rPr>
              <w:t>B</w:t>
            </w:r>
          </w:p>
        </w:tc>
        <w:tc>
          <w:tcPr>
            <w:tcW w:w="2251" w:type="pct"/>
            <w:vMerge/>
          </w:tcPr>
          <w:p w:rsidR="00913AAB" w:rsidRPr="00281205" w:rsidRDefault="00913AAB" w:rsidP="00E34DC4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126506" w:rsidP="00913AAB">
      <w:pPr>
        <w:pStyle w:val="a6"/>
        <w:ind w:firstLine="880"/>
      </w:pPr>
      <w:r>
        <w:rPr>
          <w:rFonts w:hint="eastAsia"/>
        </w:rPr>
        <w:t>BRC5</w:t>
      </w:r>
      <w:r w:rsidR="00BA74A9">
        <w:rPr>
          <w:rFonts w:hint="eastAsia"/>
        </w:rPr>
        <w:t>4</w:t>
      </w:r>
      <w:r>
        <w:rPr>
          <w:rFonts w:hint="eastAsia"/>
        </w:rPr>
        <w:t>0</w:t>
      </w:r>
      <w:r w:rsidR="002A6837">
        <w:rPr>
          <w:rFonts w:hint="eastAsia"/>
        </w:rPr>
        <w:t>C29689</w:t>
      </w:r>
    </w:p>
    <w:p w:rsidR="00913AAB" w:rsidRDefault="00913AAB" w:rsidP="00604055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F77EE0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F77EE0" w:rsidP="00F77EE0">
            <w:pPr>
              <w:pStyle w:val="a5"/>
              <w:spacing w:line="240" w:lineRule="auto"/>
              <w:ind w:firstLineChars="0" w:firstLine="0"/>
            </w:pPr>
            <w:r>
              <w:t>201</w:t>
            </w:r>
            <w:r>
              <w:rPr>
                <w:rFonts w:hint="eastAsia"/>
              </w:rPr>
              <w:t>8</w:t>
            </w:r>
            <w:r w:rsidR="00372F3E">
              <w:t>-0</w:t>
            </w:r>
            <w:r>
              <w:rPr>
                <w:rFonts w:hint="eastAsia"/>
              </w:rPr>
              <w:t>2</w:t>
            </w:r>
            <w:r w:rsidR="00372F3E">
              <w:t>-</w:t>
            </w:r>
            <w:r>
              <w:rPr>
                <w:rFonts w:hint="eastAsia"/>
              </w:rPr>
              <w:t>28</w:t>
            </w: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</w:pP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D0D09" w:rsidRDefault="009D0D09" w:rsidP="00913AAB">
      <w:pPr>
        <w:pStyle w:val="a5"/>
        <w:ind w:firstLineChars="0" w:firstLine="0"/>
      </w:pPr>
    </w:p>
    <w:p w:rsidR="00913AAB" w:rsidRDefault="009D0D09" w:rsidP="00913AAB">
      <w:pPr>
        <w:pStyle w:val="a7"/>
        <w:ind w:firstLineChars="0" w:firstLine="0"/>
      </w:pPr>
      <w:r w:rsidRPr="009D0D09">
        <w:rPr>
          <w:noProof/>
        </w:rPr>
        <w:drawing>
          <wp:inline distT="0" distB="0" distL="0" distR="0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 w:rsidR="00126506">
        <w:rPr>
          <w:rFonts w:hint="eastAsia"/>
        </w:rPr>
        <w:lastRenderedPageBreak/>
        <w:t>BRC5</w:t>
      </w:r>
      <w:r w:rsidR="00BA74A9">
        <w:rPr>
          <w:rFonts w:hint="eastAsia"/>
        </w:rPr>
        <w:t>4</w:t>
      </w:r>
      <w:r w:rsidR="00126506">
        <w:rPr>
          <w:rFonts w:hint="eastAsia"/>
        </w:rPr>
        <w:t>0</w:t>
      </w:r>
      <w:r w:rsidR="002A6837">
        <w:rPr>
          <w:rFonts w:hint="eastAsia"/>
        </w:rPr>
        <w:t>C29689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proofErr w:type="gramStart"/>
      <w:r w:rsidRPr="004155BC">
        <w:rPr>
          <w:sz w:val="21"/>
          <w:szCs w:val="21"/>
        </w:rPr>
        <w:t xml:space="preserve">Miniature balanced-armature receiver </w:t>
      </w:r>
      <w:r w:rsidR="00857511" w:rsidRPr="004155BC">
        <w:rPr>
          <w:sz w:val="21"/>
          <w:szCs w:val="21"/>
        </w:rPr>
        <w:t>with magnetic-radiation shielding for use</w:t>
      </w:r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 xml:space="preserve">in </w:t>
      </w:r>
      <w:r w:rsidR="00857511">
        <w:rPr>
          <w:rFonts w:hint="eastAsia"/>
          <w:sz w:val="21"/>
          <w:szCs w:val="21"/>
        </w:rPr>
        <w:t>in-ear monitor and headset</w:t>
      </w:r>
      <w:r w:rsidR="00857511" w:rsidRPr="004155BC">
        <w:rPr>
          <w:sz w:val="21"/>
          <w:szCs w:val="21"/>
        </w:rPr>
        <w:t xml:space="preserve"> applications with standard response.</w:t>
      </w:r>
      <w:proofErr w:type="gramEnd"/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 xml:space="preserve">This transducer can also play an excellent role as a </w:t>
      </w:r>
      <w:r w:rsidR="00857511">
        <w:rPr>
          <w:rFonts w:hint="eastAsia"/>
          <w:sz w:val="21"/>
          <w:szCs w:val="21"/>
        </w:rPr>
        <w:t>tweeter</w:t>
      </w:r>
      <w:r w:rsidR="00857511" w:rsidRPr="004155BC">
        <w:rPr>
          <w:sz w:val="21"/>
          <w:szCs w:val="21"/>
        </w:rPr>
        <w:t xml:space="preserve"> driver</w:t>
      </w:r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>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126506" w:rsidP="00F77EE0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857511">
              <w:rPr>
                <w:rFonts w:hint="eastAsia"/>
                <w:sz w:val="21"/>
                <w:szCs w:val="21"/>
              </w:rPr>
              <w:t>540C29689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F77EE0">
              <w:rPr>
                <w:rFonts w:hint="eastAsia"/>
                <w:sz w:val="21"/>
                <w:szCs w:val="21"/>
              </w:rPr>
              <w:t>B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7C2500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238250" cy="995552"/>
            <wp:effectExtent l="0" t="0" r="0" b="0"/>
            <wp:docPr id="2" name="图片 1" descr="微信图片_20170817100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8171008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373" cy="99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BD03F3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E732DA" w:rsidRPr="00AB4511" w:rsidRDefault="00857511" w:rsidP="00B6105E">
      <w:pPr>
        <w:ind w:firstLineChars="0" w:firstLine="0"/>
      </w:pPr>
      <w:r>
        <w:rPr>
          <w:noProof/>
        </w:rPr>
        <w:drawing>
          <wp:inline distT="0" distB="0" distL="0" distR="0">
            <wp:extent cx="5727700" cy="2386330"/>
            <wp:effectExtent l="0" t="0" r="0" b="0"/>
            <wp:docPr id="3" name="图片 2" descr="BRC540C29689 cd_10004_000N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540C29689 cd_10004_000N-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B33B0E">
      <w:pPr>
        <w:ind w:firstLineChars="0" w:firstLine="0"/>
        <w:jc w:val="center"/>
      </w:pPr>
    </w:p>
    <w:p w:rsidR="009A01EA" w:rsidRDefault="009A01EA" w:rsidP="009A01E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9A01E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</w:t>
      </w:r>
      <w:r w:rsidR="00857511"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</w:t>
      </w:r>
      <w:r w:rsidR="00E34DC4">
        <w:rPr>
          <w:rFonts w:hint="eastAsia"/>
          <w:sz w:val="21"/>
          <w:szCs w:val="21"/>
        </w:rPr>
        <w:t>0</w:t>
      </w:r>
      <w:r w:rsidRPr="000C4B71">
        <w:rPr>
          <w:sz w:val="21"/>
          <w:szCs w:val="21"/>
        </w:rPr>
        <w:t>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7C2500">
      <w:pPr>
        <w:pStyle w:val="a7"/>
        <w:ind w:firstLineChars="0" w:firstLine="0"/>
        <w:jc w:val="left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857511">
        <w:rPr>
          <w:rFonts w:hint="eastAsia"/>
          <w:sz w:val="21"/>
          <w:szCs w:val="21"/>
        </w:rPr>
        <w:t>07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7F23A3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Pr="007F23A3">
              <w:rPr>
                <w:rFonts w:ascii="Arial" w:hAnsi="Arial" w:cs="Arial"/>
                <w:sz w:val="20"/>
                <w:szCs w:val="21"/>
              </w:rPr>
              <w:t>.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7F23A3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Pr="007F23A3">
              <w:rPr>
                <w:rFonts w:ascii="Arial" w:hAnsi="Arial" w:cs="Arial"/>
                <w:sz w:val="20"/>
                <w:szCs w:val="21"/>
              </w:rPr>
              <w:t>.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9F4682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9F4682">
              <w:rPr>
                <w:rFonts w:ascii="Arial" w:hAnsi="Arial" w:cs="Arial"/>
                <w:sz w:val="20"/>
                <w:szCs w:val="21"/>
              </w:rPr>
              <w:t>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9F4682">
              <w:rPr>
                <w:rFonts w:ascii="Arial" w:hAnsi="Arial" w:cs="Arial"/>
                <w:sz w:val="20"/>
                <w:szCs w:val="21"/>
              </w:rPr>
              <w:t>.</w:t>
            </w:r>
            <w:r w:rsidR="007C2500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F77EE0">
              <w:rPr>
                <w:rFonts w:ascii="Arial" w:hAnsi="Arial" w:cs="Arial" w:hint="eastAsia"/>
                <w:sz w:val="20"/>
                <w:szCs w:val="21"/>
              </w:rPr>
              <w:t>1.0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F77EE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4</w:t>
            </w:r>
            <w:r w:rsidR="00F77EE0">
              <w:rPr>
                <w:rFonts w:ascii="Arial" w:hAnsi="Arial" w:cs="Arial" w:hint="eastAsia"/>
                <w:sz w:val="20"/>
                <w:szCs w:val="21"/>
              </w:rPr>
              <w:t>750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F77EE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Pr="00CF740B">
              <w:rPr>
                <w:rFonts w:ascii="Arial" w:hAnsi="Arial" w:cs="Arial"/>
                <w:sz w:val="20"/>
                <w:szCs w:val="21"/>
              </w:rPr>
              <w:t>.</w:t>
            </w:r>
            <w:r w:rsidR="00F77EE0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436CA">
              <w:rPr>
                <w:rFonts w:ascii="Arial" w:hAnsi="Arial" w:cs="Arial" w:hint="eastAsia"/>
                <w:sz w:val="20"/>
                <w:szCs w:val="21"/>
              </w:rPr>
              <w:t>28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AB4511" w:rsidRPr="000500DF" w:rsidRDefault="00AB4511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857511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782E11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77EE0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857511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857511" w:rsidP="00913AAB">
      <w:pPr>
        <w:ind w:firstLineChars="0" w:firstLine="0"/>
      </w:pPr>
      <w:r w:rsidRPr="00857511">
        <w:rPr>
          <w:noProof/>
        </w:rPr>
        <w:drawing>
          <wp:inline distT="0" distB="0" distL="0" distR="0">
            <wp:extent cx="5829300" cy="2962275"/>
            <wp:effectExtent l="19050" t="0" r="19050" b="0"/>
            <wp:docPr id="5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CC8" w:rsidRDefault="00171CC8" w:rsidP="001331A6">
      <w:pPr>
        <w:spacing w:line="240" w:lineRule="auto"/>
      </w:pPr>
      <w:r>
        <w:separator/>
      </w:r>
    </w:p>
  </w:endnote>
  <w:endnote w:type="continuationSeparator" w:id="0">
    <w:p w:rsidR="00171CC8" w:rsidRDefault="00171CC8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E34DC4" w:rsidRPr="00D757B3" w:rsidTr="00E34DC4">
      <w:tc>
        <w:tcPr>
          <w:tcW w:w="1172" w:type="pct"/>
          <w:hideMark/>
        </w:tcPr>
        <w:p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AC5BB6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AC5BB6" w:rsidRPr="00D757B3">
            <w:rPr>
              <w:rFonts w:hAnsi="宋体" w:cs="Arial" w:hint="eastAsia"/>
            </w:rPr>
            <w:fldChar w:fldCharType="separate"/>
          </w:r>
          <w:r w:rsidR="00F77EE0">
            <w:rPr>
              <w:rFonts w:hAnsi="宋体" w:cs="Arial"/>
              <w:noProof/>
            </w:rPr>
            <w:t>2</w:t>
          </w:r>
          <w:r w:rsidR="00AC5BB6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F77EE0" w:rsidRPr="00F77EE0">
              <w:rPr>
                <w:rFonts w:hAnsi="宋体" w:cs="Arial"/>
                <w:noProof/>
              </w:rPr>
              <w:t>4</w:t>
            </w:r>
          </w:fldSimple>
        </w:p>
      </w:tc>
    </w:tr>
  </w:tbl>
  <w:p w:rsidR="00E34DC4" w:rsidRPr="00D757B3" w:rsidRDefault="00E34DC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CC8" w:rsidRDefault="00171CC8" w:rsidP="001331A6">
      <w:pPr>
        <w:spacing w:line="240" w:lineRule="auto"/>
      </w:pPr>
      <w:r>
        <w:separator/>
      </w:r>
    </w:p>
  </w:footnote>
  <w:footnote w:type="continuationSeparator" w:id="0">
    <w:p w:rsidR="00171CC8" w:rsidRDefault="00171CC8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E34DC4" w:rsidRPr="0099077C" w:rsidTr="00E34DC4">
      <w:trPr>
        <w:cantSplit/>
        <w:trHeight w:hRule="exact" w:val="851"/>
      </w:trPr>
      <w:tc>
        <w:tcPr>
          <w:tcW w:w="1843" w:type="dxa"/>
          <w:vAlign w:val="center"/>
        </w:tcPr>
        <w:p w:rsidR="00E34DC4" w:rsidRPr="007633FB" w:rsidRDefault="00B9038C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E34DC4" w:rsidRPr="009A6EEC" w:rsidRDefault="00E34DC4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E34DC4" w:rsidRPr="00B44111" w:rsidRDefault="00E34DC4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E34DC4" w:rsidRDefault="00E34DC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5567D"/>
    <w:rsid w:val="00056AF5"/>
    <w:rsid w:val="00083CA6"/>
    <w:rsid w:val="000B3BA0"/>
    <w:rsid w:val="000C28E6"/>
    <w:rsid w:val="00123D48"/>
    <w:rsid w:val="00126506"/>
    <w:rsid w:val="001331A6"/>
    <w:rsid w:val="001376B0"/>
    <w:rsid w:val="00171CC8"/>
    <w:rsid w:val="001F5E79"/>
    <w:rsid w:val="00257409"/>
    <w:rsid w:val="00271BDB"/>
    <w:rsid w:val="00281447"/>
    <w:rsid w:val="002930CD"/>
    <w:rsid w:val="002A6837"/>
    <w:rsid w:val="002C3E03"/>
    <w:rsid w:val="00321893"/>
    <w:rsid w:val="00372F3E"/>
    <w:rsid w:val="003B5307"/>
    <w:rsid w:val="003F3A80"/>
    <w:rsid w:val="004436CA"/>
    <w:rsid w:val="00446099"/>
    <w:rsid w:val="004935C9"/>
    <w:rsid w:val="005020DE"/>
    <w:rsid w:val="0059312E"/>
    <w:rsid w:val="005D51E7"/>
    <w:rsid w:val="00604055"/>
    <w:rsid w:val="00650DE4"/>
    <w:rsid w:val="006775E8"/>
    <w:rsid w:val="006C4745"/>
    <w:rsid w:val="006F5AB5"/>
    <w:rsid w:val="00767A10"/>
    <w:rsid w:val="00782E11"/>
    <w:rsid w:val="007C2500"/>
    <w:rsid w:val="007F23A3"/>
    <w:rsid w:val="007F63DC"/>
    <w:rsid w:val="008054D8"/>
    <w:rsid w:val="00857511"/>
    <w:rsid w:val="00913AAB"/>
    <w:rsid w:val="009222C2"/>
    <w:rsid w:val="009A01EA"/>
    <w:rsid w:val="009D0D09"/>
    <w:rsid w:val="009F4682"/>
    <w:rsid w:val="00A013CB"/>
    <w:rsid w:val="00A561ED"/>
    <w:rsid w:val="00A94CB4"/>
    <w:rsid w:val="00AB4511"/>
    <w:rsid w:val="00AB55F5"/>
    <w:rsid w:val="00AC5BB6"/>
    <w:rsid w:val="00AD3A8F"/>
    <w:rsid w:val="00AF28A2"/>
    <w:rsid w:val="00AF28CF"/>
    <w:rsid w:val="00B33B0E"/>
    <w:rsid w:val="00B6105E"/>
    <w:rsid w:val="00B7482A"/>
    <w:rsid w:val="00B9038C"/>
    <w:rsid w:val="00BA74A9"/>
    <w:rsid w:val="00BB7D66"/>
    <w:rsid w:val="00BD03F3"/>
    <w:rsid w:val="00BE01D5"/>
    <w:rsid w:val="00BF6EDB"/>
    <w:rsid w:val="00C11F96"/>
    <w:rsid w:val="00C30B0A"/>
    <w:rsid w:val="00C97481"/>
    <w:rsid w:val="00CC12F6"/>
    <w:rsid w:val="00CD65FE"/>
    <w:rsid w:val="00CF740B"/>
    <w:rsid w:val="00D37C91"/>
    <w:rsid w:val="00D40755"/>
    <w:rsid w:val="00D41E97"/>
    <w:rsid w:val="00DF3945"/>
    <w:rsid w:val="00E20B52"/>
    <w:rsid w:val="00E33633"/>
    <w:rsid w:val="00E34DC4"/>
    <w:rsid w:val="00E47BBB"/>
    <w:rsid w:val="00E732DA"/>
    <w:rsid w:val="00E82349"/>
    <w:rsid w:val="00F13685"/>
    <w:rsid w:val="00F72A1F"/>
    <w:rsid w:val="00F77EE0"/>
    <w:rsid w:val="00F86D2C"/>
    <w:rsid w:val="00F87047"/>
    <w:rsid w:val="00FA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CDN%20540\540C2968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dLbls>
            <c:dLbl>
              <c:idx val="46"/>
              <c:dLblPos val="r"/>
              <c:showVal val="1"/>
              <c:showCatName val="1"/>
            </c:dLbl>
            <c:delete val="1"/>
          </c:dLbls>
          <c:xVal>
            <c:numRef>
              <c:f>response!$B$42:$AV$42</c:f>
              <c:numCache>
                <c:formatCode>General</c:formatCode>
                <c:ptCount val="47"/>
                <c:pt idx="0">
                  <c:v>100</c:v>
                </c:pt>
                <c:pt idx="1">
                  <c:v>112</c:v>
                </c:pt>
                <c:pt idx="2">
                  <c:v>125</c:v>
                </c:pt>
                <c:pt idx="3">
                  <c:v>140</c:v>
                </c:pt>
                <c:pt idx="4">
                  <c:v>160</c:v>
                </c:pt>
                <c:pt idx="5">
                  <c:v>180</c:v>
                </c:pt>
                <c:pt idx="6">
                  <c:v>200</c:v>
                </c:pt>
                <c:pt idx="7">
                  <c:v>224</c:v>
                </c:pt>
                <c:pt idx="8">
                  <c:v>250</c:v>
                </c:pt>
                <c:pt idx="9">
                  <c:v>280</c:v>
                </c:pt>
                <c:pt idx="10">
                  <c:v>315</c:v>
                </c:pt>
                <c:pt idx="11">
                  <c:v>355</c:v>
                </c:pt>
                <c:pt idx="12">
                  <c:v>400</c:v>
                </c:pt>
                <c:pt idx="13">
                  <c:v>450</c:v>
                </c:pt>
                <c:pt idx="14">
                  <c:v>500</c:v>
                </c:pt>
                <c:pt idx="15">
                  <c:v>560</c:v>
                </c:pt>
                <c:pt idx="16">
                  <c:v>630</c:v>
                </c:pt>
                <c:pt idx="17">
                  <c:v>710</c:v>
                </c:pt>
                <c:pt idx="18">
                  <c:v>800</c:v>
                </c:pt>
                <c:pt idx="19">
                  <c:v>900</c:v>
                </c:pt>
                <c:pt idx="20">
                  <c:v>1000</c:v>
                </c:pt>
                <c:pt idx="21">
                  <c:v>1120</c:v>
                </c:pt>
                <c:pt idx="22">
                  <c:v>1250</c:v>
                </c:pt>
                <c:pt idx="23">
                  <c:v>1400</c:v>
                </c:pt>
                <c:pt idx="24">
                  <c:v>1600</c:v>
                </c:pt>
                <c:pt idx="25">
                  <c:v>1800</c:v>
                </c:pt>
                <c:pt idx="26">
                  <c:v>2000</c:v>
                </c:pt>
                <c:pt idx="27">
                  <c:v>2240</c:v>
                </c:pt>
                <c:pt idx="28">
                  <c:v>2500</c:v>
                </c:pt>
                <c:pt idx="29">
                  <c:v>2800</c:v>
                </c:pt>
                <c:pt idx="30">
                  <c:v>3150</c:v>
                </c:pt>
                <c:pt idx="31">
                  <c:v>3550</c:v>
                </c:pt>
                <c:pt idx="32">
                  <c:v>4000</c:v>
                </c:pt>
                <c:pt idx="33">
                  <c:v>4500</c:v>
                </c:pt>
                <c:pt idx="34">
                  <c:v>5000</c:v>
                </c:pt>
                <c:pt idx="35">
                  <c:v>5600</c:v>
                </c:pt>
                <c:pt idx="36">
                  <c:v>6300</c:v>
                </c:pt>
                <c:pt idx="37">
                  <c:v>7100</c:v>
                </c:pt>
                <c:pt idx="38">
                  <c:v>8000</c:v>
                </c:pt>
                <c:pt idx="39">
                  <c:v>9000</c:v>
                </c:pt>
                <c:pt idx="40">
                  <c:v>10000</c:v>
                </c:pt>
                <c:pt idx="41">
                  <c:v>11200</c:v>
                </c:pt>
                <c:pt idx="42">
                  <c:v>12500</c:v>
                </c:pt>
                <c:pt idx="43">
                  <c:v>14000</c:v>
                </c:pt>
                <c:pt idx="44">
                  <c:v>16000</c:v>
                </c:pt>
                <c:pt idx="45">
                  <c:v>18000</c:v>
                </c:pt>
                <c:pt idx="46">
                  <c:v>20000</c:v>
                </c:pt>
              </c:numCache>
            </c:numRef>
          </c:xVal>
          <c:yVal>
            <c:numRef>
              <c:f>response!$B$43:$AV$43</c:f>
              <c:numCache>
                <c:formatCode>General</c:formatCode>
                <c:ptCount val="47"/>
                <c:pt idx="0">
                  <c:v>114.37027027027031</c:v>
                </c:pt>
                <c:pt idx="1">
                  <c:v>114.34675675675666</c:v>
                </c:pt>
                <c:pt idx="2">
                  <c:v>114.31</c:v>
                </c:pt>
                <c:pt idx="3">
                  <c:v>114.25108108108108</c:v>
                </c:pt>
                <c:pt idx="4">
                  <c:v>114.15729729729733</c:v>
                </c:pt>
                <c:pt idx="5">
                  <c:v>114.045945945946</c:v>
                </c:pt>
                <c:pt idx="6">
                  <c:v>113.92027027027029</c:v>
                </c:pt>
                <c:pt idx="7">
                  <c:v>113.75864864864866</c:v>
                </c:pt>
                <c:pt idx="8">
                  <c:v>113.56972972972973</c:v>
                </c:pt>
                <c:pt idx="9">
                  <c:v>113.33999999999997</c:v>
                </c:pt>
                <c:pt idx="10">
                  <c:v>113.05972972972975</c:v>
                </c:pt>
                <c:pt idx="11">
                  <c:v>112.73108108108106</c:v>
                </c:pt>
                <c:pt idx="12">
                  <c:v>112.35729729729729</c:v>
                </c:pt>
                <c:pt idx="13">
                  <c:v>111.94918918918923</c:v>
                </c:pt>
                <c:pt idx="14">
                  <c:v>111.55351351351351</c:v>
                </c:pt>
                <c:pt idx="15">
                  <c:v>111.10864864864865</c:v>
                </c:pt>
                <c:pt idx="16">
                  <c:v>110.64837837837833</c:v>
                </c:pt>
                <c:pt idx="17">
                  <c:v>110.23432432432432</c:v>
                </c:pt>
                <c:pt idx="18">
                  <c:v>109.96918918918919</c:v>
                </c:pt>
                <c:pt idx="19">
                  <c:v>110.00837837837837</c:v>
                </c:pt>
                <c:pt idx="20">
                  <c:v>110.41567567567571</c:v>
                </c:pt>
                <c:pt idx="21">
                  <c:v>111.22513513513509</c:v>
                </c:pt>
                <c:pt idx="22">
                  <c:v>112.10621621621623</c:v>
                </c:pt>
                <c:pt idx="23">
                  <c:v>112.91054054054052</c:v>
                </c:pt>
                <c:pt idx="24">
                  <c:v>113.89702702702702</c:v>
                </c:pt>
                <c:pt idx="25">
                  <c:v>115.18162162162166</c:v>
                </c:pt>
                <c:pt idx="26">
                  <c:v>116.96702702702709</c:v>
                </c:pt>
                <c:pt idx="27">
                  <c:v>119.55891891891888</c:v>
                </c:pt>
                <c:pt idx="28">
                  <c:v>120.83675675675667</c:v>
                </c:pt>
                <c:pt idx="29">
                  <c:v>118.22864864864864</c:v>
                </c:pt>
                <c:pt idx="30">
                  <c:v>114.77540540540541</c:v>
                </c:pt>
                <c:pt idx="31">
                  <c:v>112.78432432432432</c:v>
                </c:pt>
                <c:pt idx="32">
                  <c:v>112.88945945945939</c:v>
                </c:pt>
                <c:pt idx="33">
                  <c:v>116.34459459459457</c:v>
                </c:pt>
                <c:pt idx="34">
                  <c:v>112.46324324324337</c:v>
                </c:pt>
                <c:pt idx="35">
                  <c:v>102.84513513513511</c:v>
                </c:pt>
                <c:pt idx="36">
                  <c:v>96.106216216216211</c:v>
                </c:pt>
                <c:pt idx="37">
                  <c:v>91.384594594594589</c:v>
                </c:pt>
                <c:pt idx="38">
                  <c:v>88.505945945945967</c:v>
                </c:pt>
                <c:pt idx="39">
                  <c:v>87.637567567567586</c:v>
                </c:pt>
                <c:pt idx="40">
                  <c:v>89.891621621621624</c:v>
                </c:pt>
                <c:pt idx="41">
                  <c:v>98.246486486486432</c:v>
                </c:pt>
                <c:pt idx="42">
                  <c:v>97.400270270270312</c:v>
                </c:pt>
                <c:pt idx="43">
                  <c:v>101.71486486486486</c:v>
                </c:pt>
                <c:pt idx="44">
                  <c:v>77.246486486486432</c:v>
                </c:pt>
                <c:pt idx="45">
                  <c:v>56.981351351351343</c:v>
                </c:pt>
                <c:pt idx="46">
                  <c:v>63.748378378378419</c:v>
                </c:pt>
              </c:numCache>
            </c:numRef>
          </c:yVal>
          <c:smooth val="1"/>
        </c:ser>
        <c:axId val="112461696"/>
        <c:axId val="112891008"/>
      </c:scatterChart>
      <c:valAx>
        <c:axId val="112461696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ea typeface="Arial Unicode MS" pitchFamily="34" charset="-122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ea typeface="Arial Unicode MS" pitchFamily="34" charset="-122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ea typeface="Arial Unicode MS" pitchFamily="34" charset="-122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12891008"/>
        <c:crosses val="autoZero"/>
        <c:crossBetween val="midCat"/>
      </c:valAx>
      <c:valAx>
        <c:axId val="112891008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1246169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Windows 用户</cp:lastModifiedBy>
  <cp:revision>5</cp:revision>
  <cp:lastPrinted>2017-09-05T01:55:00Z</cp:lastPrinted>
  <dcterms:created xsi:type="dcterms:W3CDTF">2017-09-05T01:43:00Z</dcterms:created>
  <dcterms:modified xsi:type="dcterms:W3CDTF">2018-02-28T12:14:00Z</dcterms:modified>
</cp:coreProperties>
</file>